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9E" w:rsidRPr="00403893" w:rsidRDefault="0052599E" w:rsidP="00B12A96">
      <w:pPr>
        <w:pStyle w:val="1"/>
        <w:spacing w:line="240" w:lineRule="auto"/>
        <w:ind w:left="0" w:firstLine="709"/>
        <w:jc w:val="center"/>
        <w:rPr>
          <w:rFonts w:asciiTheme="minorHAnsi" w:hAnsiTheme="minorHAnsi" w:cstheme="minorHAnsi"/>
          <w:b/>
          <w:bCs/>
        </w:rPr>
      </w:pPr>
      <w:r w:rsidRPr="00403893">
        <w:rPr>
          <w:rFonts w:asciiTheme="minorHAnsi" w:hAnsiTheme="minorHAnsi" w:cstheme="minorHAnsi"/>
          <w:b/>
          <w:bCs/>
        </w:rPr>
        <w:t xml:space="preserve">Правила оформления </w:t>
      </w:r>
      <w:r w:rsidR="0099149C" w:rsidRPr="00403893">
        <w:rPr>
          <w:rFonts w:asciiTheme="minorHAnsi" w:hAnsiTheme="minorHAnsi" w:cstheme="minorHAnsi"/>
          <w:b/>
          <w:bCs/>
        </w:rPr>
        <w:t>презентации</w:t>
      </w:r>
    </w:p>
    <w:p w:rsidR="00B12A96" w:rsidRPr="00B12A96" w:rsidRDefault="00B12A96" w:rsidP="00B12A96">
      <w:pPr>
        <w:pStyle w:val="1"/>
        <w:spacing w:line="240" w:lineRule="auto"/>
        <w:ind w:left="0" w:firstLine="709"/>
        <w:jc w:val="center"/>
        <w:rPr>
          <w:b/>
          <w:bCs/>
          <w:sz w:val="22"/>
        </w:rPr>
      </w:pPr>
    </w:p>
    <w:p w:rsidR="0052599E" w:rsidRPr="00B12A96" w:rsidRDefault="00F61DC9" w:rsidP="00B12A96">
      <w:pPr>
        <w:ind w:firstLine="709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Н</w:t>
      </w:r>
      <w:r w:rsidR="0052599E" w:rsidRPr="00B12A96">
        <w:rPr>
          <w:rFonts w:asciiTheme="minorHAnsi" w:hAnsiTheme="minorHAnsi" w:cstheme="minorHAnsi"/>
          <w:szCs w:val="24"/>
        </w:rPr>
        <w:t xml:space="preserve">еобходимым условием </w:t>
      </w:r>
      <w:r w:rsidR="008819D6" w:rsidRPr="00B12A96">
        <w:rPr>
          <w:rFonts w:asciiTheme="minorHAnsi" w:hAnsiTheme="minorHAnsi" w:cstheme="minorHAnsi"/>
          <w:szCs w:val="24"/>
        </w:rPr>
        <w:t>защиты</w:t>
      </w:r>
      <w:r w:rsidR="0052599E" w:rsidRPr="00B12A96">
        <w:rPr>
          <w:rFonts w:asciiTheme="minorHAnsi" w:hAnsiTheme="minorHAnsi" w:cstheme="minorHAnsi"/>
          <w:szCs w:val="24"/>
        </w:rPr>
        <w:t xml:space="preserve"> </w:t>
      </w:r>
      <w:r w:rsidR="008819D6" w:rsidRPr="00B12A96">
        <w:rPr>
          <w:rFonts w:asciiTheme="minorHAnsi" w:hAnsiTheme="minorHAnsi" w:cstheme="minorHAnsi"/>
          <w:szCs w:val="24"/>
        </w:rPr>
        <w:t>ВКР</w:t>
      </w:r>
      <w:r w:rsidR="00FF59FF" w:rsidRPr="00B12A96">
        <w:rPr>
          <w:rFonts w:asciiTheme="minorHAnsi" w:hAnsiTheme="minorHAnsi" w:cstheme="minorHAnsi"/>
          <w:szCs w:val="24"/>
        </w:rPr>
        <w:t xml:space="preserve">/диссертации </w:t>
      </w:r>
      <w:r w:rsidR="0052599E" w:rsidRPr="00B12A96">
        <w:rPr>
          <w:rFonts w:asciiTheme="minorHAnsi" w:hAnsiTheme="minorHAnsi" w:cstheme="minorHAnsi"/>
          <w:szCs w:val="24"/>
        </w:rPr>
        <w:t xml:space="preserve">является </w:t>
      </w:r>
      <w:r w:rsidR="008819D6" w:rsidRPr="00B12A96">
        <w:rPr>
          <w:rFonts w:asciiTheme="minorHAnsi" w:hAnsiTheme="minorHAnsi" w:cstheme="minorHAnsi"/>
          <w:szCs w:val="24"/>
        </w:rPr>
        <w:t>наличие презентации</w:t>
      </w:r>
      <w:r w:rsidR="00FF59FF" w:rsidRPr="00B12A96">
        <w:rPr>
          <w:rFonts w:asciiTheme="minorHAnsi" w:hAnsiTheme="minorHAnsi" w:cstheme="minorHAnsi"/>
          <w:szCs w:val="24"/>
        </w:rPr>
        <w:t>. Презентация</w:t>
      </w:r>
      <w:r w:rsidR="0052599E" w:rsidRPr="00B12A96">
        <w:rPr>
          <w:rFonts w:asciiTheme="minorHAnsi" w:hAnsiTheme="minorHAnsi" w:cstheme="minorHAnsi"/>
          <w:szCs w:val="24"/>
        </w:rPr>
        <w:t xml:space="preserve"> должн</w:t>
      </w:r>
      <w:r w:rsidR="00FF59FF" w:rsidRPr="00B12A96">
        <w:rPr>
          <w:rFonts w:asciiTheme="minorHAnsi" w:hAnsiTheme="minorHAnsi" w:cstheme="minorHAnsi"/>
          <w:szCs w:val="24"/>
        </w:rPr>
        <w:t>а</w:t>
      </w:r>
      <w:r w:rsidR="0052599E" w:rsidRPr="00B12A96">
        <w:rPr>
          <w:rFonts w:asciiTheme="minorHAnsi" w:hAnsiTheme="minorHAnsi" w:cstheme="minorHAnsi"/>
          <w:szCs w:val="24"/>
        </w:rPr>
        <w:t xml:space="preserve"> наглядно дополнять и подтверждать содержание текстового материала и отражать тему </w:t>
      </w:r>
      <w:r w:rsidR="00FF59FF" w:rsidRPr="00B12A96">
        <w:rPr>
          <w:rFonts w:asciiTheme="minorHAnsi" w:hAnsiTheme="minorHAnsi" w:cstheme="minorHAnsi"/>
          <w:szCs w:val="24"/>
        </w:rPr>
        <w:t>ВКР/диссертации</w:t>
      </w:r>
      <w:r w:rsidR="0052599E" w:rsidRPr="00B12A96">
        <w:rPr>
          <w:rFonts w:asciiTheme="minorHAnsi" w:hAnsiTheme="minorHAnsi" w:cstheme="minorHAnsi"/>
          <w:szCs w:val="24"/>
        </w:rPr>
        <w:t xml:space="preserve">. </w:t>
      </w:r>
    </w:p>
    <w:p w:rsidR="00FF59FF" w:rsidRPr="00B12A96" w:rsidRDefault="00FF59FF" w:rsidP="00B12A96">
      <w:pPr>
        <w:ind w:firstLine="709"/>
        <w:jc w:val="both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:rsidR="0052599E" w:rsidRPr="00B12A96" w:rsidRDefault="0052599E" w:rsidP="00B12A96">
      <w:pPr>
        <w:pStyle w:val="Default"/>
        <w:ind w:firstLine="709"/>
        <w:jc w:val="center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>Общие правила оформления презентаций</w:t>
      </w: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 xml:space="preserve">Общие требования: </w:t>
      </w:r>
    </w:p>
    <w:p w:rsidR="00FF59FF" w:rsidRPr="00B12A96" w:rsidRDefault="00FF59FF" w:rsidP="00B12A96">
      <w:pPr>
        <w:pStyle w:val="a3"/>
        <w:numPr>
          <w:ilvl w:val="0"/>
          <w:numId w:val="13"/>
        </w:numPr>
        <w:spacing w:after="0" w:line="240" w:lineRule="auto"/>
        <w:ind w:left="567" w:hanging="567"/>
        <w:jc w:val="both"/>
        <w:rPr>
          <w:rFonts w:cstheme="minorHAnsi"/>
          <w:szCs w:val="24"/>
        </w:rPr>
      </w:pPr>
      <w:r w:rsidRPr="00B12A96">
        <w:rPr>
          <w:rFonts w:cstheme="minorHAnsi"/>
          <w:szCs w:val="24"/>
        </w:rPr>
        <w:t xml:space="preserve">Презентация должна быть выполнена четко, кратко и лаконично, никаких водных слов и вступлений писать не </w:t>
      </w:r>
      <w:r w:rsidR="006B04B6" w:rsidRPr="00B12A96">
        <w:rPr>
          <w:rFonts w:cstheme="minorHAnsi"/>
          <w:szCs w:val="24"/>
        </w:rPr>
        <w:t>нужно, это можно сказать устно;</w:t>
      </w:r>
    </w:p>
    <w:p w:rsidR="0052599E" w:rsidRPr="00B12A96" w:rsidRDefault="0052599E" w:rsidP="00B12A96">
      <w:pPr>
        <w:pStyle w:val="a3"/>
        <w:numPr>
          <w:ilvl w:val="0"/>
          <w:numId w:val="13"/>
        </w:numPr>
        <w:spacing w:after="0" w:line="240" w:lineRule="auto"/>
        <w:ind w:left="567" w:hanging="567"/>
        <w:jc w:val="both"/>
        <w:rPr>
          <w:rFonts w:cstheme="minorHAnsi"/>
          <w:szCs w:val="24"/>
        </w:rPr>
      </w:pPr>
      <w:r w:rsidRPr="00B12A96">
        <w:rPr>
          <w:rFonts w:cstheme="minorHAnsi"/>
          <w:szCs w:val="24"/>
        </w:rPr>
        <w:t>На слайдах должны быть только тезисы, ключевые фразы и графическая информация (рисунки, графики и т.п</w:t>
      </w:r>
      <w:r w:rsidR="006B04B6" w:rsidRPr="00B12A96">
        <w:rPr>
          <w:rFonts w:cstheme="minorHAnsi"/>
          <w:szCs w:val="24"/>
        </w:rPr>
        <w:t>.);</w:t>
      </w:r>
    </w:p>
    <w:p w:rsidR="0052599E" w:rsidRPr="00B12A96" w:rsidRDefault="0052599E" w:rsidP="00B12A96">
      <w:pPr>
        <w:pStyle w:val="Default"/>
        <w:numPr>
          <w:ilvl w:val="0"/>
          <w:numId w:val="13"/>
        </w:numPr>
        <w:ind w:left="567" w:hanging="567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Количество слайдов должно быть не более </w:t>
      </w:r>
      <w:r w:rsidR="0099149C" w:rsidRPr="00B12A96">
        <w:rPr>
          <w:rFonts w:asciiTheme="minorHAnsi" w:hAnsiTheme="minorHAnsi" w:cstheme="minorHAnsi"/>
          <w:sz w:val="22"/>
        </w:rPr>
        <w:t>10</w:t>
      </w:r>
      <w:r w:rsidRPr="00B12A96">
        <w:rPr>
          <w:rFonts w:asciiTheme="minorHAnsi" w:hAnsiTheme="minorHAnsi" w:cstheme="minorHAnsi"/>
          <w:sz w:val="22"/>
        </w:rPr>
        <w:t xml:space="preserve">; </w:t>
      </w:r>
    </w:p>
    <w:p w:rsidR="00FF59FF" w:rsidRPr="00B12A96" w:rsidRDefault="0052599E" w:rsidP="00B12A96">
      <w:pPr>
        <w:pStyle w:val="Default"/>
        <w:numPr>
          <w:ilvl w:val="0"/>
          <w:numId w:val="13"/>
        </w:numPr>
        <w:ind w:left="567" w:hanging="567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При докладе рассчитывайте, что на один слайд должно уходить в среднем </w:t>
      </w:r>
      <w:r w:rsidR="0099149C" w:rsidRPr="00B12A96">
        <w:rPr>
          <w:rFonts w:asciiTheme="minorHAnsi" w:hAnsiTheme="minorHAnsi" w:cstheme="minorHAnsi"/>
          <w:sz w:val="22"/>
        </w:rPr>
        <w:t>40 секунд</w:t>
      </w:r>
      <w:r w:rsidR="00FF59FF" w:rsidRPr="00B12A96">
        <w:rPr>
          <w:rFonts w:asciiTheme="minorHAnsi" w:hAnsiTheme="minorHAnsi" w:cstheme="minorHAnsi"/>
          <w:sz w:val="22"/>
        </w:rPr>
        <w:t>;</w:t>
      </w:r>
    </w:p>
    <w:p w:rsidR="0052599E" w:rsidRPr="00B12A96" w:rsidRDefault="0052599E" w:rsidP="00B12A96">
      <w:pPr>
        <w:pStyle w:val="Default"/>
        <w:numPr>
          <w:ilvl w:val="0"/>
          <w:numId w:val="13"/>
        </w:numPr>
        <w:ind w:left="567" w:hanging="567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>Не стоит заполнять слайд большим количеством информации</w:t>
      </w:r>
      <w:r w:rsidR="00FF59FF" w:rsidRPr="00B12A96">
        <w:rPr>
          <w:rFonts w:asciiTheme="minorHAnsi" w:hAnsiTheme="minorHAnsi" w:cstheme="minorHAnsi"/>
          <w:sz w:val="22"/>
        </w:rPr>
        <w:t xml:space="preserve"> и </w:t>
      </w:r>
      <w:r w:rsidR="00FF59FF" w:rsidRPr="00B12A96">
        <w:rPr>
          <w:rFonts w:asciiTheme="minorHAnsi" w:hAnsiTheme="minorHAnsi" w:cstheme="minorHAnsi"/>
          <w:color w:val="auto"/>
          <w:sz w:val="22"/>
        </w:rPr>
        <w:t>стараться вместить всю дипломную работу в</w:t>
      </w:r>
      <w:r w:rsidR="00FF59FF" w:rsidRPr="00B12A96">
        <w:rPr>
          <w:rFonts w:asciiTheme="minorHAnsi" w:hAnsiTheme="minorHAnsi" w:cstheme="minorHAnsi"/>
          <w:sz w:val="22"/>
        </w:rPr>
        <w:t xml:space="preserve"> несколько слайдов презентации</w:t>
      </w:r>
      <w:r w:rsidRPr="00B12A96">
        <w:rPr>
          <w:rFonts w:asciiTheme="minorHAnsi" w:hAnsiTheme="minorHAnsi" w:cstheme="minorHAnsi"/>
          <w:sz w:val="22"/>
        </w:rPr>
        <w:t xml:space="preserve">. Наиболее важную информацию желательно помещать в центр слайда; </w:t>
      </w:r>
    </w:p>
    <w:p w:rsidR="0052599E" w:rsidRPr="00B12A96" w:rsidRDefault="0099149C" w:rsidP="00B12A96">
      <w:pPr>
        <w:pStyle w:val="Default"/>
        <w:numPr>
          <w:ilvl w:val="0"/>
          <w:numId w:val="13"/>
        </w:numPr>
        <w:ind w:left="567" w:hanging="567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>При очной защите п</w:t>
      </w:r>
      <w:r w:rsidR="0052599E" w:rsidRPr="00B12A96">
        <w:rPr>
          <w:rFonts w:asciiTheme="minorHAnsi" w:hAnsiTheme="minorHAnsi" w:cstheme="minorHAnsi"/>
          <w:sz w:val="22"/>
        </w:rPr>
        <w:t xml:space="preserve">о желанию можно раздать слушателям бумажные копии презентации. </w:t>
      </w: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 xml:space="preserve">Примерный порядок слайдов: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1 слайд – Титульный (организация, название работы, автор, руководитель, рецензент, дата);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2 слайд – Вводная часть (постановка проблемы, актуальность и новизна, на каких материалах базируется работа);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3 слайд – Цели и задачи работы;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4 слайд – Методы, применяемые в работе;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5…n слайд – Основная часть;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n+1 слайд – Заключение (выводы);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n+2 слайд – Список основных использованных источников; </w:t>
      </w:r>
    </w:p>
    <w:p w:rsidR="0052599E" w:rsidRPr="00B12A96" w:rsidRDefault="0052599E" w:rsidP="00B12A96">
      <w:pPr>
        <w:pStyle w:val="Defaul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n+3 слайд – Спасибо за внимание! (подпись, возможно выражение благодарности тем, кто руководил, рецензировал и/или помогал в работе). </w:t>
      </w: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 xml:space="preserve">Правила шрифтового оформления: </w:t>
      </w:r>
    </w:p>
    <w:p w:rsidR="0052599E" w:rsidRPr="00B12A96" w:rsidRDefault="0052599E" w:rsidP="00B12A96">
      <w:pPr>
        <w:pStyle w:val="Default"/>
        <w:numPr>
          <w:ilvl w:val="0"/>
          <w:numId w:val="15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>Рекомендуется использовать шрифты с засечками (</w:t>
      </w:r>
      <w:proofErr w:type="spellStart"/>
      <w:r w:rsidRPr="00B12A96">
        <w:rPr>
          <w:rFonts w:asciiTheme="minorHAnsi" w:hAnsiTheme="minorHAnsi" w:cstheme="minorHAnsi"/>
          <w:b/>
          <w:bCs/>
          <w:sz w:val="22"/>
        </w:rPr>
        <w:t>Georgia</w:t>
      </w:r>
      <w:proofErr w:type="spellEnd"/>
      <w:r w:rsidRPr="00B12A96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B12A96">
        <w:rPr>
          <w:rFonts w:asciiTheme="minorHAnsi" w:hAnsiTheme="minorHAnsi" w:cstheme="minorHAnsi"/>
          <w:b/>
          <w:bCs/>
          <w:sz w:val="22"/>
        </w:rPr>
        <w:t>Palatino</w:t>
      </w:r>
      <w:proofErr w:type="spellEnd"/>
      <w:r w:rsidRPr="00B12A96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B12A96">
        <w:rPr>
          <w:rFonts w:asciiTheme="minorHAnsi" w:hAnsiTheme="minorHAnsi" w:cstheme="minorHAnsi"/>
          <w:b/>
          <w:bCs/>
          <w:sz w:val="22"/>
        </w:rPr>
        <w:t>Times</w:t>
      </w:r>
      <w:proofErr w:type="spellEnd"/>
      <w:r w:rsidRPr="00B12A96">
        <w:rPr>
          <w:rFonts w:asciiTheme="minorHAnsi" w:hAnsiTheme="minorHAnsi" w:cstheme="minorHAnsi"/>
          <w:b/>
          <w:bCs/>
          <w:sz w:val="22"/>
        </w:rPr>
        <w:t xml:space="preserve"> </w:t>
      </w:r>
      <w:proofErr w:type="spellStart"/>
      <w:r w:rsidRPr="00B12A96">
        <w:rPr>
          <w:rFonts w:asciiTheme="minorHAnsi" w:hAnsiTheme="minorHAnsi" w:cstheme="minorHAnsi"/>
          <w:b/>
          <w:bCs/>
          <w:sz w:val="22"/>
        </w:rPr>
        <w:t>New</w:t>
      </w:r>
      <w:proofErr w:type="spellEnd"/>
      <w:r w:rsidRPr="00B12A96">
        <w:rPr>
          <w:rFonts w:asciiTheme="minorHAnsi" w:hAnsiTheme="minorHAnsi" w:cstheme="minorHAnsi"/>
          <w:b/>
          <w:bCs/>
          <w:sz w:val="22"/>
        </w:rPr>
        <w:t xml:space="preserve"> Roman</w:t>
      </w:r>
      <w:r w:rsidRPr="00B12A96">
        <w:rPr>
          <w:rFonts w:asciiTheme="minorHAnsi" w:hAnsiTheme="minorHAnsi" w:cstheme="minorHAnsi"/>
          <w:sz w:val="22"/>
        </w:rPr>
        <w:t xml:space="preserve">); </w:t>
      </w:r>
    </w:p>
    <w:p w:rsidR="0052599E" w:rsidRPr="00B12A96" w:rsidRDefault="0052599E" w:rsidP="00B12A96">
      <w:pPr>
        <w:pStyle w:val="Default"/>
        <w:numPr>
          <w:ilvl w:val="0"/>
          <w:numId w:val="15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Размер шрифта: 24-54 пункта (заголовок), 18-36 пунктов (обычный текст); </w:t>
      </w:r>
    </w:p>
    <w:p w:rsidR="0052599E" w:rsidRPr="00B12A96" w:rsidRDefault="0052599E" w:rsidP="00B12A96">
      <w:pPr>
        <w:pStyle w:val="Default"/>
        <w:numPr>
          <w:ilvl w:val="0"/>
          <w:numId w:val="15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Курсив, подчеркивание, жирный шрифт, прописные буквы используются для смыслового выделения ключевой информации и заголовков; </w:t>
      </w:r>
    </w:p>
    <w:p w:rsidR="0052599E" w:rsidRPr="00B12A96" w:rsidRDefault="0052599E" w:rsidP="00B12A96">
      <w:pPr>
        <w:pStyle w:val="Default"/>
        <w:numPr>
          <w:ilvl w:val="0"/>
          <w:numId w:val="15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Не рекомендуется использовать более 2-3 типов шрифта; </w:t>
      </w:r>
    </w:p>
    <w:p w:rsidR="0052599E" w:rsidRPr="00B12A96" w:rsidRDefault="0052599E" w:rsidP="00B12A96">
      <w:pPr>
        <w:pStyle w:val="Default"/>
        <w:numPr>
          <w:ilvl w:val="0"/>
          <w:numId w:val="15"/>
        </w:numPr>
        <w:ind w:left="426" w:hanging="426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Основной текст должен быть отформатирован по ширине, на схемах – по центру </w:t>
      </w: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 xml:space="preserve">Правила выбора цветовой гаммы: </w:t>
      </w:r>
    </w:p>
    <w:p w:rsidR="0052599E" w:rsidRPr="00B12A96" w:rsidRDefault="0052599E" w:rsidP="00B12A96">
      <w:pPr>
        <w:pStyle w:val="Default"/>
        <w:numPr>
          <w:ilvl w:val="0"/>
          <w:numId w:val="16"/>
        </w:numPr>
        <w:ind w:left="0" w:firstLine="0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Цветовая гамма должна состоять не более чем из 2 цветов и выдержана во всей презентации. Основная цель – читаемость презентации; </w:t>
      </w:r>
    </w:p>
    <w:p w:rsidR="0052599E" w:rsidRPr="00B12A96" w:rsidRDefault="0052599E" w:rsidP="00B12A96">
      <w:pPr>
        <w:pStyle w:val="Default"/>
        <w:numPr>
          <w:ilvl w:val="0"/>
          <w:numId w:val="16"/>
        </w:numPr>
        <w:ind w:left="0" w:firstLine="0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Желателен одноцветный фон неярких пастельных тонов (например, светло-зеленый, светло-синий, бежевый, светло-оранжевый и светло-желтый); </w:t>
      </w:r>
    </w:p>
    <w:p w:rsidR="0052599E" w:rsidRPr="00B12A96" w:rsidRDefault="0052599E" w:rsidP="00B12A96">
      <w:pPr>
        <w:pStyle w:val="Default"/>
        <w:numPr>
          <w:ilvl w:val="0"/>
          <w:numId w:val="16"/>
        </w:numPr>
        <w:ind w:left="0" w:firstLine="0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Цвет шрифта и цвет фона должны контрастировать (текст должен хорошо читаться, белый текст на черном фоне читается плохо); </w:t>
      </w:r>
    </w:p>
    <w:p w:rsidR="0052599E" w:rsidRPr="00B12A96" w:rsidRDefault="0052599E" w:rsidP="00B12A96">
      <w:pPr>
        <w:pStyle w:val="Default"/>
        <w:numPr>
          <w:ilvl w:val="0"/>
          <w:numId w:val="16"/>
        </w:numPr>
        <w:ind w:left="0" w:firstLine="0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Оформление презентации не должно отвлекать внимания от её содержания. </w:t>
      </w: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</w:p>
    <w:p w:rsidR="0052599E" w:rsidRPr="00B12A96" w:rsidRDefault="0052599E" w:rsidP="00B12A96">
      <w:pPr>
        <w:pStyle w:val="Default"/>
        <w:ind w:firstLine="709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b/>
          <w:bCs/>
          <w:sz w:val="22"/>
        </w:rPr>
        <w:t xml:space="preserve">Графическая информация: </w:t>
      </w:r>
    </w:p>
    <w:p w:rsidR="0052599E" w:rsidRPr="00B12A96" w:rsidRDefault="0052599E" w:rsidP="00B12A96">
      <w:pPr>
        <w:pStyle w:val="Default"/>
        <w:numPr>
          <w:ilvl w:val="0"/>
          <w:numId w:val="17"/>
        </w:numPr>
        <w:ind w:left="0" w:firstLine="0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Рисунки, фотографии, диаграммы должны быть наглядными и нести смысловую нагрузку, сопровождаться названиями; </w:t>
      </w:r>
    </w:p>
    <w:p w:rsidR="0052599E" w:rsidRPr="00B12A96" w:rsidRDefault="0052599E" w:rsidP="00B12A96">
      <w:pPr>
        <w:pStyle w:val="Default"/>
        <w:numPr>
          <w:ilvl w:val="0"/>
          <w:numId w:val="17"/>
        </w:numPr>
        <w:ind w:left="0" w:firstLine="0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Изображения (в формате </w:t>
      </w:r>
      <w:proofErr w:type="spellStart"/>
      <w:r w:rsidRPr="00B12A96">
        <w:rPr>
          <w:rFonts w:asciiTheme="minorHAnsi" w:hAnsiTheme="minorHAnsi" w:cstheme="minorHAnsi"/>
          <w:b/>
          <w:bCs/>
          <w:sz w:val="22"/>
        </w:rPr>
        <w:t>jpg</w:t>
      </w:r>
      <w:proofErr w:type="spellEnd"/>
      <w:r w:rsidRPr="00B12A96">
        <w:rPr>
          <w:rFonts w:asciiTheme="minorHAnsi" w:hAnsiTheme="minorHAnsi" w:cstheme="minorHAnsi"/>
          <w:sz w:val="22"/>
        </w:rPr>
        <w:t xml:space="preserve">) лучше заранее обработать для уменьшения размера файла; </w:t>
      </w:r>
    </w:p>
    <w:p w:rsidR="0052599E" w:rsidRPr="00B12A96" w:rsidRDefault="0052599E" w:rsidP="00B12A96">
      <w:pPr>
        <w:pStyle w:val="Default"/>
        <w:numPr>
          <w:ilvl w:val="0"/>
          <w:numId w:val="17"/>
        </w:numPr>
        <w:ind w:left="0" w:firstLine="0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Размер одного графического объекта – не более 1/2 размера слайда; </w:t>
      </w:r>
    </w:p>
    <w:p w:rsidR="0052599E" w:rsidRPr="00B12A96" w:rsidRDefault="0052599E" w:rsidP="00B12A96">
      <w:pPr>
        <w:pStyle w:val="Default"/>
        <w:numPr>
          <w:ilvl w:val="0"/>
          <w:numId w:val="17"/>
        </w:numPr>
        <w:ind w:left="0" w:firstLine="0"/>
        <w:jc w:val="both"/>
        <w:rPr>
          <w:rFonts w:asciiTheme="minorHAnsi" w:hAnsiTheme="minorHAnsi" w:cstheme="minorHAnsi"/>
          <w:sz w:val="22"/>
        </w:rPr>
      </w:pPr>
      <w:r w:rsidRPr="00B12A96">
        <w:rPr>
          <w:rFonts w:asciiTheme="minorHAnsi" w:hAnsiTheme="minorHAnsi" w:cstheme="minorHAnsi"/>
          <w:sz w:val="22"/>
        </w:rPr>
        <w:t xml:space="preserve">Соотношение текст-картинки – 2/3 (текста меньше чем картинок). </w:t>
      </w:r>
    </w:p>
    <w:p w:rsidR="0052599E" w:rsidRPr="00B12A96" w:rsidRDefault="0052599E" w:rsidP="0052599E">
      <w:pPr>
        <w:pStyle w:val="Default"/>
        <w:spacing w:line="360" w:lineRule="auto"/>
        <w:ind w:firstLine="709"/>
        <w:rPr>
          <w:rFonts w:asciiTheme="minorHAnsi" w:hAnsiTheme="minorHAnsi" w:cstheme="minorHAnsi"/>
          <w:sz w:val="22"/>
        </w:rPr>
      </w:pPr>
    </w:p>
    <w:sectPr w:rsidR="0052599E" w:rsidRPr="00B12A96" w:rsidSect="005C202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854"/>
    <w:multiLevelType w:val="hybridMultilevel"/>
    <w:tmpl w:val="0DAA9C16"/>
    <w:lvl w:ilvl="0" w:tplc="5D248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B62D31"/>
    <w:multiLevelType w:val="hybridMultilevel"/>
    <w:tmpl w:val="EE68B7D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5F22E2"/>
    <w:multiLevelType w:val="hybridMultilevel"/>
    <w:tmpl w:val="FBDAA1B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C80E20"/>
    <w:multiLevelType w:val="hybridMultilevel"/>
    <w:tmpl w:val="0DA4CC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4D4FC3"/>
    <w:multiLevelType w:val="hybridMultilevel"/>
    <w:tmpl w:val="679A076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8258BE"/>
    <w:multiLevelType w:val="hybridMultilevel"/>
    <w:tmpl w:val="92902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D60E2"/>
    <w:multiLevelType w:val="hybridMultilevel"/>
    <w:tmpl w:val="FA9CC32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D325C3"/>
    <w:multiLevelType w:val="hybridMultilevel"/>
    <w:tmpl w:val="864CAE7C"/>
    <w:lvl w:ilvl="0" w:tplc="C1CC5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712638"/>
    <w:multiLevelType w:val="hybridMultilevel"/>
    <w:tmpl w:val="B56442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9E6039"/>
    <w:multiLevelType w:val="hybridMultilevel"/>
    <w:tmpl w:val="7D50C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8110B"/>
    <w:multiLevelType w:val="hybridMultilevel"/>
    <w:tmpl w:val="E94A55E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AA6FA9"/>
    <w:multiLevelType w:val="multilevel"/>
    <w:tmpl w:val="26BA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4103913"/>
    <w:multiLevelType w:val="hybridMultilevel"/>
    <w:tmpl w:val="455C4CAE"/>
    <w:lvl w:ilvl="0" w:tplc="3878D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70D68C5"/>
    <w:multiLevelType w:val="hybridMultilevel"/>
    <w:tmpl w:val="2C24BA9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8541F4"/>
    <w:multiLevelType w:val="hybridMultilevel"/>
    <w:tmpl w:val="C720C7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0E192E"/>
    <w:multiLevelType w:val="hybridMultilevel"/>
    <w:tmpl w:val="443067A4"/>
    <w:lvl w:ilvl="0" w:tplc="7A2C662C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F03D79"/>
    <w:multiLevelType w:val="hybridMultilevel"/>
    <w:tmpl w:val="344820F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5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2"/>
  </w:num>
  <w:num w:numId="10">
    <w:abstractNumId w:val="1"/>
  </w:num>
  <w:num w:numId="11">
    <w:abstractNumId w:val="7"/>
  </w:num>
  <w:num w:numId="12">
    <w:abstractNumId w:val="16"/>
  </w:num>
  <w:num w:numId="13">
    <w:abstractNumId w:val="8"/>
  </w:num>
  <w:num w:numId="14">
    <w:abstractNumId w:val="14"/>
  </w:num>
  <w:num w:numId="15">
    <w:abstractNumId w:val="4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17"/>
    <w:rsid w:val="000B120B"/>
    <w:rsid w:val="000B7603"/>
    <w:rsid w:val="000D0098"/>
    <w:rsid w:val="001D365C"/>
    <w:rsid w:val="00302726"/>
    <w:rsid w:val="00403893"/>
    <w:rsid w:val="00405799"/>
    <w:rsid w:val="004D2581"/>
    <w:rsid w:val="0052599E"/>
    <w:rsid w:val="00574585"/>
    <w:rsid w:val="005C202A"/>
    <w:rsid w:val="0063318C"/>
    <w:rsid w:val="006B04B6"/>
    <w:rsid w:val="006B7320"/>
    <w:rsid w:val="006E5F64"/>
    <w:rsid w:val="008819D6"/>
    <w:rsid w:val="008946D3"/>
    <w:rsid w:val="008D1DB0"/>
    <w:rsid w:val="008E2691"/>
    <w:rsid w:val="008E46AD"/>
    <w:rsid w:val="0099149C"/>
    <w:rsid w:val="009C39B5"/>
    <w:rsid w:val="009F75F8"/>
    <w:rsid w:val="00A61216"/>
    <w:rsid w:val="00A67935"/>
    <w:rsid w:val="00A864CF"/>
    <w:rsid w:val="00B12A96"/>
    <w:rsid w:val="00B4478D"/>
    <w:rsid w:val="00C3008E"/>
    <w:rsid w:val="00C81303"/>
    <w:rsid w:val="00CB163E"/>
    <w:rsid w:val="00CC1C58"/>
    <w:rsid w:val="00D1558A"/>
    <w:rsid w:val="00D37333"/>
    <w:rsid w:val="00DB4F6E"/>
    <w:rsid w:val="00E06119"/>
    <w:rsid w:val="00E11217"/>
    <w:rsid w:val="00F37FDF"/>
    <w:rsid w:val="00F61DC9"/>
    <w:rsid w:val="00F843B2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E8DD6"/>
  <w15:chartTrackingRefBased/>
  <w15:docId w15:val="{CA5A0074-BBC2-4242-9A83-E6C00E3C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9E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333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6B73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7320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52599E"/>
    <w:pPr>
      <w:spacing w:after="120" w:line="360" w:lineRule="auto"/>
      <w:ind w:firstLine="34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5259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52599E"/>
    <w:pPr>
      <w:keepNext/>
      <w:snapToGrid w:val="0"/>
      <w:spacing w:line="360" w:lineRule="auto"/>
      <w:ind w:left="360"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59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4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Трунцева Александрина Сергеевна</dc:creator>
  <cp:keywords/>
  <dc:description/>
  <cp:lastModifiedBy>Зуева Ирина Витальевна</cp:lastModifiedBy>
  <cp:revision>6</cp:revision>
  <cp:lastPrinted>2019-11-07T09:43:00Z</cp:lastPrinted>
  <dcterms:created xsi:type="dcterms:W3CDTF">2020-05-21T07:12:00Z</dcterms:created>
  <dcterms:modified xsi:type="dcterms:W3CDTF">2020-05-22T16:27:00Z</dcterms:modified>
</cp:coreProperties>
</file>